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5324" w14:textId="77777777" w:rsidR="00C76AF5" w:rsidRDefault="00C76AF5">
      <w:pPr>
        <w:pStyle w:val="a5"/>
        <w:spacing w:before="10"/>
        <w:ind w:left="0"/>
        <w:jc w:val="center"/>
        <w:rPr>
          <w:b/>
          <w:sz w:val="44"/>
        </w:rPr>
      </w:pPr>
    </w:p>
    <w:p w14:paraId="61A34878" w14:textId="77777777" w:rsidR="00C76AF5" w:rsidRDefault="00B660FB">
      <w:pPr>
        <w:pStyle w:val="a5"/>
        <w:spacing w:before="10"/>
        <w:ind w:left="0"/>
        <w:jc w:val="center"/>
        <w:rPr>
          <w:b/>
          <w:sz w:val="44"/>
        </w:rPr>
      </w:pPr>
      <w:r>
        <w:rPr>
          <w:b/>
          <w:sz w:val="44"/>
        </w:rPr>
        <w:t>Адреса и телефоны контрольно-надзорных органов</w:t>
      </w:r>
    </w:p>
    <w:p w14:paraId="50200CDE" w14:textId="77777777" w:rsidR="00C76AF5" w:rsidRDefault="00C76AF5">
      <w:pPr>
        <w:pStyle w:val="11"/>
        <w:spacing w:before="1" w:line="298" w:lineRule="exact"/>
        <w:ind w:left="0"/>
        <w:rPr>
          <w:color w:val="4371C3"/>
          <w:sz w:val="24"/>
          <w:szCs w:val="24"/>
        </w:rPr>
      </w:pPr>
      <w:bookmarkStart w:id="0" w:name="Министерство_здравоохранения_Ростовской_"/>
      <w:bookmarkEnd w:id="0"/>
    </w:p>
    <w:p w14:paraId="789A825A" w14:textId="3F691123" w:rsidR="00C76AF5" w:rsidRDefault="00B660FB">
      <w:pPr>
        <w:widowControl/>
        <w:shd w:val="clear" w:color="auto" w:fill="FFFFFF"/>
        <w:autoSpaceDE/>
        <w:autoSpaceDN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Министерство здравоохранения </w:t>
      </w:r>
      <w:r w:rsidR="004B3F16">
        <w:rPr>
          <w:b/>
          <w:bCs/>
          <w:sz w:val="24"/>
          <w:szCs w:val="24"/>
        </w:rPr>
        <w:t xml:space="preserve"> г. Ростова-на-Дону</w:t>
      </w:r>
    </w:p>
    <w:p w14:paraId="5A87B180" w14:textId="737FF0CD" w:rsidR="00C76AF5" w:rsidRDefault="00B660FB">
      <w:pPr>
        <w:widowControl/>
        <w:shd w:val="clear" w:color="auto" w:fill="FFFFFF"/>
        <w:autoSpaceDE/>
        <w:autoSpaceDN/>
        <w:textAlignment w:val="baseline"/>
        <w:rPr>
          <w:rFonts w:eastAsia="sans-serif"/>
          <w:sz w:val="24"/>
          <w:szCs w:val="24"/>
        </w:rPr>
      </w:pPr>
      <w:r>
        <w:rPr>
          <w:bCs/>
          <w:sz w:val="24"/>
          <w:szCs w:val="24"/>
        </w:rPr>
        <w:t>Адре</w:t>
      </w:r>
      <w:r w:rsidR="004B3F16">
        <w:rPr>
          <w:bCs/>
          <w:sz w:val="24"/>
          <w:szCs w:val="24"/>
        </w:rPr>
        <w:t>с:1-й Конной Армии 33</w:t>
      </w:r>
    </w:p>
    <w:p w14:paraId="22B1709D" w14:textId="092350B1" w:rsidR="00C76AF5" w:rsidRDefault="00B660FB">
      <w:pPr>
        <w:widowControl/>
        <w:shd w:val="clear" w:color="auto" w:fill="FFFFFF"/>
        <w:autoSpaceDE/>
        <w:autoSpaceDN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Телефон приемной: </w:t>
      </w:r>
      <w:r w:rsidR="004B3F16">
        <w:rPr>
          <w:rFonts w:ascii="Arial" w:hAnsi="Arial" w:cs="Arial"/>
          <w:color w:val="333333"/>
          <w:sz w:val="21"/>
          <w:szCs w:val="21"/>
          <w:shd w:val="clear" w:color="auto" w:fill="FFFFFF"/>
        </w:rPr>
        <w:t>+7 (863) 242-41-09</w:t>
      </w:r>
    </w:p>
    <w:p w14:paraId="0C3A0D35" w14:textId="58B8A290" w:rsidR="00C76AF5" w:rsidRDefault="00B660FB">
      <w:pPr>
        <w:widowControl/>
        <w:shd w:val="clear" w:color="auto" w:fill="FFFFFF"/>
        <w:autoSpaceDE/>
        <w:autoSpaceDN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Эл. Почта: </w:t>
      </w:r>
      <w:r w:rsidR="004B3F16" w:rsidRPr="004B3F16">
        <w:rPr>
          <w:bCs/>
          <w:sz w:val="24"/>
          <w:szCs w:val="24"/>
        </w:rPr>
        <w:t>http://minzdrav.donland.ru/</w:t>
      </w:r>
    </w:p>
    <w:p w14:paraId="2A195963" w14:textId="77777777" w:rsidR="00C76AF5" w:rsidRDefault="00C76AF5">
      <w:pPr>
        <w:pStyle w:val="a5"/>
        <w:spacing w:before="3"/>
        <w:ind w:left="0"/>
        <w:rPr>
          <w:sz w:val="24"/>
          <w:szCs w:val="24"/>
        </w:rPr>
      </w:pPr>
    </w:p>
    <w:p w14:paraId="2986E81C" w14:textId="13873D4F" w:rsidR="00C76AF5" w:rsidRDefault="00B660FB">
      <w:pPr>
        <w:pStyle w:val="2"/>
        <w:spacing w:beforeAutospacing="0" w:afterAutospacing="0"/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</w:pPr>
      <w:r w:rsidRPr="00C367B9"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  <w:t>Территориальн</w:t>
      </w:r>
      <w:r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  <w:t>ый</w:t>
      </w:r>
      <w:r w:rsidRPr="00C367B9"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  <w:t xml:space="preserve"> орган</w:t>
      </w:r>
      <w:r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</w:rPr>
        <w:t> </w:t>
      </w:r>
      <w:r w:rsidRPr="00C367B9"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  <w:t xml:space="preserve">Росздравнадзора по </w:t>
      </w:r>
      <w:r w:rsidR="004B3F16">
        <w:rPr>
          <w:rFonts w:ascii="Times New Roman" w:eastAsia="Arial" w:hAnsi="Times New Roman" w:hint="default"/>
          <w:i w:val="0"/>
          <w:iCs w:val="0"/>
          <w:color w:val="000000"/>
          <w:sz w:val="24"/>
          <w:szCs w:val="24"/>
          <w:lang w:val="ru-RU"/>
        </w:rPr>
        <w:t>Ростовской области</w:t>
      </w:r>
    </w:p>
    <w:p w14:paraId="3783360A" w14:textId="437A7E32" w:rsidR="00C76AF5" w:rsidRPr="004B3F16" w:rsidRDefault="00B660FB">
      <w:pPr>
        <w:pStyle w:val="2"/>
        <w:spacing w:beforeAutospacing="0" w:afterAutospacing="0"/>
        <w:rPr>
          <w:rFonts w:ascii="Times New Roman" w:eastAsia="Arial" w:hAnsi="Times New Roman" w:hint="default"/>
          <w:b w:val="0"/>
          <w:bCs w:val="0"/>
          <w:i w:val="0"/>
          <w:iCs w:val="0"/>
          <w:color w:val="333333"/>
          <w:sz w:val="24"/>
          <w:szCs w:val="24"/>
          <w:shd w:val="clear" w:color="auto" w:fill="FFFFFF"/>
          <w:lang w:val="ru-RU"/>
        </w:rPr>
      </w:pPr>
      <w:r w:rsidRPr="00C367B9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>Адрес</w:t>
      </w:r>
      <w:r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 xml:space="preserve">: </w:t>
      </w:r>
      <w:r w:rsidR="004B3F16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>Ростов-на-Дону ул. Ченцова 71В</w:t>
      </w:r>
      <w:r w:rsidR="004B3F16" w:rsidRPr="004B3F16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>/</w:t>
      </w:r>
      <w:r w:rsidR="004B3F16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>63В</w:t>
      </w:r>
    </w:p>
    <w:p w14:paraId="3FBCFC7E" w14:textId="623E0A50" w:rsidR="00C76AF5" w:rsidRDefault="00B660FB">
      <w:pPr>
        <w:shd w:val="clear" w:color="auto" w:fill="FFFFFF" w:themeFill="background1"/>
        <w:spacing w:line="330" w:lineRule="atLeast"/>
        <w:rPr>
          <w:rFonts w:ascii="Arial" w:eastAsia="Arial" w:hAnsi="Arial" w:cs="Arial"/>
          <w:color w:val="0A0A0A"/>
          <w:sz w:val="12"/>
          <w:szCs w:val="12"/>
          <w:shd w:val="clear" w:color="auto" w:fill="FFFFFF"/>
        </w:rPr>
      </w:pPr>
      <w:r>
        <w:rPr>
          <w:sz w:val="24"/>
          <w:szCs w:val="24"/>
        </w:rPr>
        <w:t xml:space="preserve">Телефон приемной: </w:t>
      </w:r>
      <w:r w:rsidR="004B3F16" w:rsidRPr="004B3F16">
        <w:rPr>
          <w:sz w:val="24"/>
          <w:szCs w:val="24"/>
        </w:rPr>
        <w:t>+7 (863) 286-98-16</w:t>
      </w:r>
    </w:p>
    <w:p w14:paraId="502F45F7" w14:textId="72C36CEF" w:rsidR="00C76AF5" w:rsidRDefault="00B660FB">
      <w:pPr>
        <w:shd w:val="clear" w:color="auto" w:fill="FFFFFF" w:themeFill="background1"/>
        <w:spacing w:line="330" w:lineRule="atLeast"/>
        <w:rPr>
          <w:sz w:val="24"/>
          <w:szCs w:val="24"/>
          <w:lang w:bidi="ar-SA"/>
        </w:rPr>
      </w:pPr>
      <w:r>
        <w:rPr>
          <w:rStyle w:val="a4"/>
          <w:b w:val="0"/>
          <w:sz w:val="24"/>
          <w:szCs w:val="24"/>
        </w:rPr>
        <w:t xml:space="preserve">Эл. почта: </w:t>
      </w:r>
      <w:r w:rsidR="004B3F16" w:rsidRPr="004B3F16">
        <w:rPr>
          <w:rStyle w:val="a4"/>
          <w:b w:val="0"/>
          <w:sz w:val="24"/>
          <w:szCs w:val="24"/>
        </w:rPr>
        <w:t>https://61reg.roszdravnadzor.gov.ru/</w:t>
      </w:r>
    </w:p>
    <w:p w14:paraId="409BE68D" w14:textId="77777777" w:rsidR="00C76AF5" w:rsidRDefault="00C76AF5">
      <w:pPr>
        <w:pStyle w:val="a5"/>
        <w:spacing w:before="3"/>
        <w:ind w:left="0"/>
        <w:rPr>
          <w:b/>
          <w:bCs/>
          <w:sz w:val="24"/>
          <w:szCs w:val="24"/>
        </w:rPr>
      </w:pPr>
    </w:p>
    <w:p w14:paraId="37E8968D" w14:textId="37B8E89D" w:rsidR="00C76AF5" w:rsidRDefault="00B660FB">
      <w:pPr>
        <w:widowControl/>
        <w:shd w:val="clear" w:color="auto" w:fill="FFFFFF"/>
        <w:autoSpaceDE/>
        <w:autoSpaceDN/>
        <w:rPr>
          <w:rFonts w:eastAsia="Helvetica"/>
          <w:b/>
          <w:bCs/>
          <w:color w:val="333333"/>
          <w:sz w:val="24"/>
          <w:szCs w:val="24"/>
          <w:shd w:val="clear" w:color="auto" w:fill="FFFFFF"/>
        </w:rPr>
      </w:pPr>
      <w:bookmarkStart w:id="1" w:name="Управление_Федеральной_службы_по_надзору"/>
      <w:bookmarkStart w:id="2" w:name="Территориальный_фонд_обязательного_медиц"/>
      <w:bookmarkEnd w:id="1"/>
      <w:bookmarkEnd w:id="2"/>
      <w:r>
        <w:rPr>
          <w:rFonts w:eastAsia="Helvetica"/>
          <w:b/>
          <w:bCs/>
          <w:sz w:val="24"/>
          <w:szCs w:val="24"/>
          <w:shd w:val="clear" w:color="auto" w:fill="FFFFFF"/>
        </w:rPr>
        <w:t xml:space="preserve">Филиал Федерального бюджетного учреждения здравоохранения Центр гигиены и эпидемиологии по </w:t>
      </w:r>
      <w:r w:rsidR="004B3F16">
        <w:rPr>
          <w:rFonts w:eastAsia="Helvetica"/>
          <w:b/>
          <w:bCs/>
          <w:sz w:val="24"/>
          <w:szCs w:val="24"/>
          <w:shd w:val="clear" w:color="auto" w:fill="FFFFFF"/>
        </w:rPr>
        <w:t xml:space="preserve">Ростовской области </w:t>
      </w:r>
      <w:r>
        <w:rPr>
          <w:rFonts w:eastAsia="Helvetica"/>
          <w:b/>
          <w:bCs/>
          <w:sz w:val="24"/>
          <w:szCs w:val="24"/>
          <w:shd w:val="clear" w:color="auto" w:fill="FFFFFF"/>
        </w:rPr>
        <w:t xml:space="preserve">в </w:t>
      </w:r>
      <w:r w:rsidR="004B3F16">
        <w:rPr>
          <w:rFonts w:eastAsia="Helvetica"/>
          <w:b/>
          <w:bCs/>
          <w:sz w:val="24"/>
          <w:szCs w:val="24"/>
          <w:shd w:val="clear" w:color="auto" w:fill="FFFFFF"/>
        </w:rPr>
        <w:t>г. Ростове-на-Дону</w:t>
      </w:r>
    </w:p>
    <w:p w14:paraId="70E46534" w14:textId="3D3F0E55" w:rsidR="00C76AF5" w:rsidRPr="00C367B9" w:rsidRDefault="00B660FB">
      <w:pPr>
        <w:widowControl/>
        <w:rPr>
          <w:rFonts w:eastAsia="Helvetica"/>
          <w:sz w:val="24"/>
          <w:szCs w:val="24"/>
          <w:shd w:val="clear" w:color="auto" w:fill="FFFFFF"/>
          <w:lang w:eastAsia="zh-CN" w:bidi="ar"/>
        </w:rPr>
      </w:pPr>
      <w:r>
        <w:rPr>
          <w:bCs/>
          <w:sz w:val="24"/>
          <w:szCs w:val="24"/>
          <w:lang w:bidi="ar-SA"/>
        </w:rPr>
        <w:t xml:space="preserve">Адрес: </w:t>
      </w:r>
      <w:r w:rsidR="004B3F16">
        <w:rPr>
          <w:bCs/>
          <w:sz w:val="24"/>
          <w:szCs w:val="24"/>
          <w:lang w:bidi="ar-SA"/>
        </w:rPr>
        <w:t>ул. Сержантова 3</w:t>
      </w:r>
    </w:p>
    <w:p w14:paraId="050B6EC2" w14:textId="190E3974" w:rsidR="00C76AF5" w:rsidRDefault="00B660FB">
      <w:pPr>
        <w:widowControl/>
        <w:rPr>
          <w:rFonts w:eastAsia="SimSun"/>
          <w:color w:val="000000"/>
          <w:sz w:val="24"/>
          <w:szCs w:val="24"/>
          <w:shd w:val="clear" w:color="auto" w:fill="F8F8F8"/>
        </w:rPr>
      </w:pPr>
      <w:r>
        <w:rPr>
          <w:bCs/>
          <w:sz w:val="24"/>
          <w:szCs w:val="24"/>
          <w:lang w:bidi="ar-SA"/>
        </w:rPr>
        <w:t xml:space="preserve">Телефон: </w:t>
      </w:r>
      <w:r w:rsidR="004B3F16">
        <w:rPr>
          <w:rFonts w:ascii="Arial" w:hAnsi="Arial" w:cs="Arial"/>
          <w:color w:val="333333"/>
          <w:shd w:val="clear" w:color="auto" w:fill="FFFFFF"/>
        </w:rPr>
        <w:t>8 (863) 252-27-69</w:t>
      </w:r>
    </w:p>
    <w:p w14:paraId="22A4CD7D" w14:textId="77777777" w:rsidR="00C76AF5" w:rsidRDefault="00C76AF5">
      <w:pPr>
        <w:widowControl/>
        <w:shd w:val="clear" w:color="auto" w:fill="FFFFFF"/>
        <w:autoSpaceDE/>
        <w:autoSpaceDN/>
        <w:rPr>
          <w:rFonts w:ascii="Arial" w:eastAsia="SimSun" w:hAnsi="Arial" w:cs="Arial"/>
          <w:color w:val="1D85B3"/>
          <w:sz w:val="16"/>
          <w:szCs w:val="16"/>
          <w:shd w:val="clear" w:color="auto" w:fill="F8F8F8"/>
        </w:rPr>
      </w:pPr>
    </w:p>
    <w:p w14:paraId="276BF30D" w14:textId="54B7088C" w:rsidR="00C76AF5" w:rsidRDefault="00B660FB">
      <w:pPr>
        <w:widowControl/>
        <w:shd w:val="clear" w:color="auto" w:fill="FFFFFF"/>
        <w:autoSpaceDE/>
        <w:autoSpaceDN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Главное управление МЧС России по </w:t>
      </w:r>
      <w:r w:rsidR="00DE0729">
        <w:rPr>
          <w:b/>
          <w:sz w:val="24"/>
          <w:szCs w:val="24"/>
          <w:lang w:bidi="ar-SA"/>
        </w:rPr>
        <w:t>г. Ростову-на-Дону</w:t>
      </w:r>
    </w:p>
    <w:p w14:paraId="73580DDD" w14:textId="3B91BF99" w:rsidR="00C76AF5" w:rsidRPr="004B3F16" w:rsidRDefault="00B660FB">
      <w:pPr>
        <w:pStyle w:val="2"/>
        <w:spacing w:beforeAutospacing="0" w:afterAutospacing="0"/>
        <w:rPr>
          <w:rFonts w:ascii="Times New Roman" w:eastAsia="Arial" w:hAnsi="Times New Roman"/>
          <w:b w:val="0"/>
          <w:bCs w:val="0"/>
          <w:i w:val="0"/>
          <w:iCs w:val="0"/>
          <w:color w:val="000000"/>
          <w:sz w:val="24"/>
          <w:szCs w:val="24"/>
          <w:lang w:val="ru-RU"/>
        </w:rPr>
      </w:pPr>
      <w:r w:rsidRPr="00C367B9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>Юридический адрес:</w:t>
      </w:r>
      <w:r w:rsidR="004B3F16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 xml:space="preserve"> ул. Максима Горького 147</w:t>
      </w:r>
    </w:p>
    <w:p w14:paraId="1418D6D1" w14:textId="6B4250CF" w:rsidR="00C76AF5" w:rsidRDefault="00B660FB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>
        <w:rPr>
          <w:bCs/>
          <w:sz w:val="24"/>
          <w:szCs w:val="24"/>
          <w:lang w:bidi="ar-SA"/>
        </w:rPr>
        <w:t>Телефон:</w:t>
      </w:r>
      <w:r>
        <w:rPr>
          <w:sz w:val="24"/>
          <w:szCs w:val="24"/>
          <w:lang w:bidi="ar-SA"/>
        </w:rPr>
        <w:t xml:space="preserve"> 01 или 101;  Единый «телефон доверия»: </w:t>
      </w:r>
    </w:p>
    <w:p w14:paraId="17F5C966" w14:textId="0857B73D" w:rsidR="00C76AF5" w:rsidRPr="00C367B9" w:rsidRDefault="00B660FB">
      <w:pPr>
        <w:pStyle w:val="2"/>
        <w:spacing w:beforeAutospacing="0" w:afterAutospacing="0"/>
        <w:rPr>
          <w:rFonts w:ascii="Times New Roman" w:eastAsia="Arial" w:hAnsi="Times New Roman" w:hint="default"/>
          <w:b w:val="0"/>
          <w:bCs w:val="0"/>
          <w:i w:val="0"/>
          <w:iCs w:val="0"/>
          <w:sz w:val="24"/>
          <w:szCs w:val="24"/>
          <w:lang w:val="ru-RU"/>
        </w:rPr>
      </w:pPr>
      <w:r w:rsidRPr="00C367B9"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  <w:lang w:val="ru-RU"/>
        </w:rPr>
        <w:t xml:space="preserve">Эл. почта: </w:t>
      </w:r>
      <w:r w:rsidR="004B3F16" w:rsidRPr="004B3F16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61.mchs.gov.ru</w:t>
      </w:r>
    </w:p>
    <w:p w14:paraId="4B3C0DBE" w14:textId="77777777" w:rsidR="00C76AF5" w:rsidRDefault="00A227CF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hyperlink r:id="rId6" w:tooltip="Москва, Малый Кисловский переулок, 8, 125009 на карте Москвы" w:history="1">
        <w:r w:rsidR="00B660FB">
          <w:rPr>
            <w:shd w:val="clear" w:color="auto" w:fill="FFFFFF"/>
          </w:rPr>
          <w:br/>
        </w:r>
      </w:hyperlink>
    </w:p>
    <w:p w14:paraId="59E81AFF" w14:textId="29376D5A" w:rsidR="00C76AF5" w:rsidRDefault="00B660FB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Антитеррористическая комиссия </w:t>
      </w:r>
      <w:r w:rsidR="00DE0729">
        <w:rPr>
          <w:b/>
          <w:sz w:val="24"/>
          <w:szCs w:val="24"/>
        </w:rPr>
        <w:t>в г. Ростове-на-Дону</w:t>
      </w:r>
    </w:p>
    <w:p w14:paraId="386094D5" w14:textId="195FF09E" w:rsidR="00C76AF5" w:rsidRDefault="00B660FB">
      <w:pPr>
        <w:widowControl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Юридический адрес:</w:t>
      </w:r>
      <w:r>
        <w:rPr>
          <w:rFonts w:ascii="Lato" w:eastAsia="Lato" w:hAnsi="Lato" w:cs="Lato"/>
          <w:color w:val="000000"/>
          <w:sz w:val="20"/>
          <w:szCs w:val="20"/>
          <w:shd w:val="clear" w:color="auto" w:fill="FFFFFF"/>
        </w:rPr>
        <w:t> </w:t>
      </w:r>
      <w:r w:rsidR="00DE0729" w:rsidRPr="00DE0729">
        <w:rPr>
          <w:rFonts w:ascii="Lato" w:eastAsia="Lato" w:hAnsi="Lato" w:cs="Lato"/>
          <w:color w:val="000000"/>
          <w:sz w:val="20"/>
          <w:szCs w:val="20"/>
          <w:shd w:val="clear" w:color="auto" w:fill="FFFFFF"/>
        </w:rPr>
        <w:t>ул. Большая Садовая, 47</w:t>
      </w:r>
    </w:p>
    <w:p w14:paraId="6C3A944E" w14:textId="570D64BC" w:rsidR="00C76AF5" w:rsidRDefault="00B660FB">
      <w:pPr>
        <w:pStyle w:val="a7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 w:themeColor="text1"/>
        </w:rPr>
      </w:pPr>
      <w:r>
        <w:t>Телефоны:</w:t>
      </w:r>
      <w:r>
        <w:rPr>
          <w:rFonts w:ascii="Roboto" w:eastAsia="Roboto" w:hAnsi="Roboto" w:cs="Roboto"/>
          <w:color w:val="020B22"/>
          <w:sz w:val="19"/>
          <w:szCs w:val="19"/>
          <w:shd w:val="clear" w:color="auto" w:fill="FFFFFF"/>
        </w:rPr>
        <w:t> </w:t>
      </w:r>
      <w:r w:rsidR="00DE0729" w:rsidRPr="00DE0729">
        <w:rPr>
          <w:rFonts w:ascii="Roboto" w:eastAsia="Roboto" w:hAnsi="Roboto" w:cs="Roboto"/>
          <w:color w:val="020B22"/>
          <w:sz w:val="19"/>
          <w:szCs w:val="19"/>
          <w:shd w:val="clear" w:color="auto" w:fill="FFFFFF"/>
        </w:rPr>
        <w:t>+7 (863) 240-55-09</w:t>
      </w:r>
    </w:p>
    <w:p w14:paraId="1E5867E1" w14:textId="77777777" w:rsidR="00C76AF5" w:rsidRDefault="00C76AF5">
      <w:pPr>
        <w:pStyle w:val="11"/>
        <w:spacing w:before="90"/>
        <w:ind w:left="0"/>
        <w:rPr>
          <w:b w:val="0"/>
          <w:sz w:val="24"/>
          <w:szCs w:val="24"/>
        </w:rPr>
      </w:pPr>
    </w:p>
    <w:p w14:paraId="4095D9D0" w14:textId="77777777" w:rsidR="00C76AF5" w:rsidRDefault="00C76AF5">
      <w:pPr>
        <w:pStyle w:val="11"/>
        <w:spacing w:before="90"/>
        <w:ind w:left="0"/>
        <w:rPr>
          <w:b w:val="0"/>
          <w:color w:val="4371C3"/>
          <w:sz w:val="24"/>
          <w:szCs w:val="24"/>
        </w:rPr>
      </w:pPr>
    </w:p>
    <w:p w14:paraId="4FD1C772" w14:textId="77777777" w:rsidR="00C76AF5" w:rsidRDefault="00C76AF5">
      <w:pPr>
        <w:pStyle w:val="11"/>
        <w:spacing w:before="90"/>
        <w:rPr>
          <w:color w:val="4371C3"/>
          <w:sz w:val="24"/>
          <w:szCs w:val="24"/>
        </w:rPr>
      </w:pPr>
    </w:p>
    <w:p w14:paraId="3DDD33CF" w14:textId="77777777" w:rsidR="00C76AF5" w:rsidRDefault="00C76AF5">
      <w:pPr>
        <w:pStyle w:val="11"/>
        <w:spacing w:before="90"/>
        <w:rPr>
          <w:color w:val="4371C3"/>
          <w:sz w:val="24"/>
          <w:szCs w:val="24"/>
        </w:rPr>
      </w:pPr>
    </w:p>
    <w:p w14:paraId="6A196C68" w14:textId="77777777" w:rsidR="00C76AF5" w:rsidRDefault="00C76AF5">
      <w:pPr>
        <w:pStyle w:val="11"/>
        <w:spacing w:before="90"/>
        <w:rPr>
          <w:color w:val="4371C3"/>
          <w:sz w:val="24"/>
          <w:szCs w:val="24"/>
        </w:rPr>
      </w:pPr>
    </w:p>
    <w:p w14:paraId="6C60B44F" w14:textId="77777777" w:rsidR="00C76AF5" w:rsidRDefault="00C76AF5">
      <w:pPr>
        <w:pStyle w:val="11"/>
        <w:spacing w:before="90"/>
        <w:rPr>
          <w:color w:val="4371C3"/>
          <w:sz w:val="24"/>
          <w:szCs w:val="24"/>
        </w:rPr>
      </w:pPr>
    </w:p>
    <w:p w14:paraId="54F2356E" w14:textId="77777777" w:rsidR="00C76AF5" w:rsidRDefault="00C76AF5"/>
    <w:sectPr w:rsidR="00C76AF5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70D6" w14:textId="77777777" w:rsidR="00A227CF" w:rsidRDefault="00A227CF">
      <w:r>
        <w:separator/>
      </w:r>
    </w:p>
  </w:endnote>
  <w:endnote w:type="continuationSeparator" w:id="0">
    <w:p w14:paraId="1349D63A" w14:textId="77777777" w:rsidR="00A227CF" w:rsidRDefault="00A2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Roboto">
    <w:altName w:val="Segoe Print"/>
    <w:charset w:val="00"/>
    <w:family w:val="auto"/>
    <w:pitch w:val="variable"/>
    <w:sig w:usb0="E00002FF" w:usb1="5000205B" w:usb2="0000002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3BC4A" w14:textId="77777777" w:rsidR="00A227CF" w:rsidRDefault="00A227CF">
      <w:r>
        <w:separator/>
      </w:r>
    </w:p>
  </w:footnote>
  <w:footnote w:type="continuationSeparator" w:id="0">
    <w:p w14:paraId="15FC19C9" w14:textId="77777777" w:rsidR="00A227CF" w:rsidRDefault="00A22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A1"/>
    <w:rsid w:val="000049F4"/>
    <w:rsid w:val="002D3496"/>
    <w:rsid w:val="004B3F16"/>
    <w:rsid w:val="00537ED0"/>
    <w:rsid w:val="00547145"/>
    <w:rsid w:val="005B50AD"/>
    <w:rsid w:val="00672B35"/>
    <w:rsid w:val="007238EC"/>
    <w:rsid w:val="007273DE"/>
    <w:rsid w:val="007B469E"/>
    <w:rsid w:val="007D57C1"/>
    <w:rsid w:val="008E3AA1"/>
    <w:rsid w:val="00916DE1"/>
    <w:rsid w:val="009B3835"/>
    <w:rsid w:val="009C1175"/>
    <w:rsid w:val="00A227CF"/>
    <w:rsid w:val="00A3590A"/>
    <w:rsid w:val="00B25249"/>
    <w:rsid w:val="00B660FB"/>
    <w:rsid w:val="00C13EED"/>
    <w:rsid w:val="00C1718C"/>
    <w:rsid w:val="00C367B9"/>
    <w:rsid w:val="00C76AF5"/>
    <w:rsid w:val="00CD15C0"/>
    <w:rsid w:val="00CE758D"/>
    <w:rsid w:val="00CF2138"/>
    <w:rsid w:val="00D01D9B"/>
    <w:rsid w:val="00D96420"/>
    <w:rsid w:val="00DE0729"/>
    <w:rsid w:val="00F625EA"/>
    <w:rsid w:val="00F93753"/>
    <w:rsid w:val="00FA2E35"/>
    <w:rsid w:val="00FB67FF"/>
    <w:rsid w:val="0DDA54F4"/>
    <w:rsid w:val="0E522805"/>
    <w:rsid w:val="2FE124DC"/>
    <w:rsid w:val="3A8C6026"/>
    <w:rsid w:val="403F441B"/>
    <w:rsid w:val="7443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964"/>
  <w15:docId w15:val="{B06BA12C-278B-4DD0-A4CB-EB999D7C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ody Text"/>
    <w:basedOn w:val="a"/>
    <w:link w:val="a6"/>
    <w:uiPriority w:val="1"/>
    <w:qFormat/>
    <w:pPr>
      <w:ind w:left="114"/>
    </w:pPr>
    <w:rPr>
      <w:sz w:val="26"/>
      <w:szCs w:val="26"/>
    </w:rPr>
  </w:style>
  <w:style w:type="paragraph" w:styleId="a7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customStyle="1" w:styleId="11">
    <w:name w:val="Заголовок 11"/>
    <w:basedOn w:val="a"/>
    <w:uiPriority w:val="1"/>
    <w:qFormat/>
    <w:pPr>
      <w:spacing w:before="89"/>
      <w:ind w:left="114"/>
      <w:outlineLvl w:val="1"/>
    </w:pPr>
    <w:rPr>
      <w:b/>
      <w:bCs/>
      <w:sz w:val="26"/>
      <w:szCs w:val="26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213/moscow/house/maly_kislovskiy_pereulok_8/Z04YcAdiQEYHQFtvfXt0dHhgYA==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annaspring88ttt@gmail.com</cp:lastModifiedBy>
  <cp:revision>2</cp:revision>
  <dcterms:created xsi:type="dcterms:W3CDTF">2026-04-28T20:59:00Z</dcterms:created>
  <dcterms:modified xsi:type="dcterms:W3CDTF">2026-04-28T20:59:00Z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3D70DABA6FB74E6FBF25283C61F6A56A_12</vt:lpwstr>
  </property>
</Properties>
</file>